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8C" w:rsidRPr="005D448C" w:rsidRDefault="005D448C" w:rsidP="005D448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44"/>
          <w:szCs w:val="44"/>
        </w:rPr>
      </w:pPr>
      <w:r w:rsidRPr="005D448C">
        <w:rPr>
          <w:rFonts w:ascii="Palatino Linotype" w:hAnsi="Palatino Linotype" w:cs="Times New Roman"/>
          <w:b/>
          <w:sz w:val="44"/>
          <w:szCs w:val="44"/>
        </w:rPr>
        <w:t>AVVISO</w:t>
      </w:r>
    </w:p>
    <w:p w:rsidR="005D448C" w:rsidRPr="005D448C" w:rsidRDefault="005D448C" w:rsidP="005D448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5D448C" w:rsidRDefault="005D448C" w:rsidP="005D448C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32"/>
          <w:szCs w:val="32"/>
          <w:lang w:eastAsia="it-IT"/>
        </w:rPr>
      </w:pPr>
      <w:r w:rsidRPr="006A6439">
        <w:rPr>
          <w:rFonts w:ascii="Palatino Linotype" w:eastAsia="Times New Roman" w:hAnsi="Palatino Linotype" w:cs="Times New Roman"/>
          <w:b/>
          <w:bCs/>
          <w:sz w:val="32"/>
          <w:szCs w:val="32"/>
          <w:lang w:eastAsia="it-IT"/>
        </w:rPr>
        <w:t xml:space="preserve">Sisma 2016 </w:t>
      </w:r>
    </w:p>
    <w:p w:rsidR="00B613FD" w:rsidRDefault="00D04593" w:rsidP="005D448C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32"/>
          <w:szCs w:val="32"/>
          <w:lang w:eastAsia="it-IT"/>
        </w:rPr>
      </w:pPr>
      <w:r>
        <w:rPr>
          <w:rFonts w:ascii="Palatino Linotype" w:eastAsia="Times New Roman" w:hAnsi="Palatino Linotype" w:cs="Times New Roman"/>
          <w:b/>
          <w:bCs/>
          <w:sz w:val="32"/>
          <w:szCs w:val="32"/>
          <w:lang w:eastAsia="it-IT"/>
        </w:rPr>
        <w:t>S</w:t>
      </w:r>
      <w:r w:rsidR="00B613FD">
        <w:rPr>
          <w:rFonts w:ascii="Palatino Linotype" w:eastAsia="Times New Roman" w:hAnsi="Palatino Linotype" w:cs="Times New Roman"/>
          <w:b/>
          <w:bCs/>
          <w:sz w:val="32"/>
          <w:szCs w:val="32"/>
          <w:lang w:eastAsia="it-IT"/>
        </w:rPr>
        <w:t>trutture abitative di emergenza S.A.E.</w:t>
      </w:r>
    </w:p>
    <w:p w:rsidR="005D448C" w:rsidRDefault="005D448C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B219DF" w:rsidRDefault="00B219DF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D04593" w:rsidRPr="00B219DF" w:rsidRDefault="005D448C" w:rsidP="00D0459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8"/>
          <w:szCs w:val="28"/>
        </w:rPr>
      </w:pPr>
      <w:r w:rsidRPr="00B219DF">
        <w:rPr>
          <w:rFonts w:ascii="Palatino Linotype" w:hAnsi="Palatino Linotype" w:cs="Times New Roman"/>
          <w:sz w:val="28"/>
          <w:szCs w:val="28"/>
        </w:rPr>
        <w:t>Si informano i cittadini interessati che</w:t>
      </w:r>
      <w:r w:rsidR="00D04593" w:rsidRPr="00B219DF">
        <w:rPr>
          <w:rFonts w:ascii="Palatino Linotype" w:hAnsi="Palatino Linotype" w:cs="Times New Roman"/>
          <w:sz w:val="28"/>
          <w:szCs w:val="28"/>
        </w:rPr>
        <w:t xml:space="preserve"> viene fissato al</w:t>
      </w:r>
    </w:p>
    <w:p w:rsidR="00B219DF" w:rsidRDefault="00B219DF" w:rsidP="00D0459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D04593" w:rsidRPr="004F7EF0" w:rsidRDefault="00D04593" w:rsidP="00D0459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40"/>
          <w:szCs w:val="40"/>
          <w:u w:val="single"/>
        </w:rPr>
      </w:pPr>
      <w:r w:rsidRPr="004F7EF0">
        <w:rPr>
          <w:rFonts w:ascii="Palatino Linotype" w:hAnsi="Palatino Linotype" w:cs="Times New Roman"/>
          <w:b/>
          <w:sz w:val="40"/>
          <w:szCs w:val="40"/>
          <w:u w:val="single"/>
        </w:rPr>
        <w:t>15 febbraio 2017</w:t>
      </w:r>
    </w:p>
    <w:p w:rsidR="00B219DF" w:rsidRDefault="00B219DF" w:rsidP="00D0459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</w:p>
    <w:p w:rsidR="001944AF" w:rsidRDefault="00D04593" w:rsidP="00D0459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8"/>
          <w:szCs w:val="28"/>
        </w:rPr>
      </w:pPr>
      <w:proofErr w:type="gramStart"/>
      <w:r w:rsidRPr="00B219DF">
        <w:rPr>
          <w:rFonts w:ascii="Palatino Linotype" w:hAnsi="Palatino Linotype" w:cs="Times New Roman"/>
          <w:sz w:val="28"/>
          <w:szCs w:val="28"/>
        </w:rPr>
        <w:t>il</w:t>
      </w:r>
      <w:proofErr w:type="gramEnd"/>
      <w:r w:rsidRPr="00B219DF">
        <w:rPr>
          <w:rFonts w:ascii="Palatino Linotype" w:hAnsi="Palatino Linotype" w:cs="Times New Roman"/>
          <w:sz w:val="28"/>
          <w:szCs w:val="28"/>
        </w:rPr>
        <w:t xml:space="preserve"> termine ultimo entro il quale coloro che hanno già presentato la richiesta per l’assegnazione della S.A.E., possono inviare al comune eventuale rinuncia o modifiche del proprio nucleo familiare</w:t>
      </w:r>
      <w:r w:rsidR="001944AF">
        <w:rPr>
          <w:rFonts w:ascii="Palatino Linotype" w:hAnsi="Palatino Linotype" w:cs="Times New Roman"/>
          <w:sz w:val="28"/>
          <w:szCs w:val="28"/>
        </w:rPr>
        <w:t>.</w:t>
      </w:r>
    </w:p>
    <w:p w:rsidR="000931FA" w:rsidRPr="00B219DF" w:rsidRDefault="001944AF" w:rsidP="00D0459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</w:t>
      </w:r>
      <w:r w:rsidR="000931FA">
        <w:rPr>
          <w:rFonts w:ascii="Palatino Linotype" w:hAnsi="Palatino Linotype" w:cs="Times New Roman"/>
          <w:sz w:val="28"/>
          <w:szCs w:val="28"/>
        </w:rPr>
        <w:t xml:space="preserve">Dopo tale data, per chiare esigenze organizzative, non saranno accettate modifiche alle istanze già presentate. </w:t>
      </w:r>
    </w:p>
    <w:p w:rsidR="00D04593" w:rsidRDefault="00D04593" w:rsidP="00D0459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D04593" w:rsidRDefault="00D04593" w:rsidP="00D0459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D04593" w:rsidRDefault="00D04593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5D448C" w:rsidRPr="00DF24B5" w:rsidRDefault="001D7413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ab/>
      </w:r>
      <w:proofErr w:type="spellStart"/>
      <w:r>
        <w:rPr>
          <w:rFonts w:ascii="Palatino Linotype" w:hAnsi="Palatino Linotype" w:cs="Times New Roman"/>
          <w:sz w:val="24"/>
          <w:szCs w:val="24"/>
        </w:rPr>
        <w:t>Prot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. n. </w:t>
      </w:r>
      <w:r w:rsidR="00A07C11">
        <w:rPr>
          <w:rFonts w:ascii="Palatino Linotype" w:hAnsi="Palatino Linotype" w:cs="Times New Roman"/>
          <w:sz w:val="24"/>
          <w:szCs w:val="24"/>
        </w:rPr>
        <w:t>533</w:t>
      </w:r>
      <w:bookmarkStart w:id="0" w:name="_GoBack"/>
      <w:bookmarkEnd w:id="0"/>
    </w:p>
    <w:p w:rsidR="00B219DF" w:rsidRDefault="005D448C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DF24B5">
        <w:rPr>
          <w:rFonts w:ascii="Palatino Linotype" w:hAnsi="Palatino Linotype" w:cs="Times New Roman"/>
          <w:sz w:val="24"/>
          <w:szCs w:val="24"/>
        </w:rPr>
        <w:tab/>
        <w:t>Ussita,</w:t>
      </w:r>
      <w:r w:rsidR="00A07C11">
        <w:rPr>
          <w:rFonts w:ascii="Palatino Linotype" w:hAnsi="Palatino Linotype" w:cs="Times New Roman"/>
          <w:sz w:val="24"/>
          <w:szCs w:val="24"/>
        </w:rPr>
        <w:t xml:space="preserve"> 31.01.2017</w:t>
      </w:r>
      <w:r w:rsidRPr="00DF24B5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5D448C" w:rsidRPr="00DF24B5" w:rsidRDefault="005D448C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  <w:t>Il Sindaco</w:t>
      </w:r>
    </w:p>
    <w:p w:rsidR="005D448C" w:rsidRDefault="005D448C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  <w:t>F.to Ing. Marco Rinaldi</w:t>
      </w:r>
    </w:p>
    <w:p w:rsidR="000931FA" w:rsidRDefault="000931FA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0931FA" w:rsidRDefault="000931FA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0931FA" w:rsidRDefault="000931FA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sectPr w:rsidR="000931FA" w:rsidSect="004C22AF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BA" w:rsidRDefault="003321BA" w:rsidP="00702369">
      <w:pPr>
        <w:spacing w:after="0" w:line="240" w:lineRule="auto"/>
      </w:pPr>
      <w:r>
        <w:separator/>
      </w:r>
    </w:p>
  </w:endnote>
  <w:endnote w:type="continuationSeparator" w:id="0">
    <w:p w:rsidR="003321BA" w:rsidRDefault="003321BA" w:rsidP="0070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BA" w:rsidRDefault="003321BA" w:rsidP="00702369">
      <w:pPr>
        <w:spacing w:after="0" w:line="240" w:lineRule="auto"/>
      </w:pPr>
      <w:r>
        <w:separator/>
      </w:r>
    </w:p>
  </w:footnote>
  <w:footnote w:type="continuationSeparator" w:id="0">
    <w:p w:rsidR="003321BA" w:rsidRDefault="003321BA" w:rsidP="0070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page" w:horzAnchor="margin" w:tblpXSpec="center" w:tblpY="87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88"/>
      <w:gridCol w:w="6790"/>
    </w:tblGrid>
    <w:tr w:rsidR="00702369" w:rsidRPr="00702369" w:rsidTr="004C22AF">
      <w:tc>
        <w:tcPr>
          <w:tcW w:w="2988" w:type="dxa"/>
          <w:shd w:val="clear" w:color="auto" w:fill="auto"/>
          <w:vAlign w:val="center"/>
        </w:tcPr>
        <w:p w:rsidR="00702369" w:rsidRPr="00702369" w:rsidRDefault="00702369" w:rsidP="00702369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60780" cy="1534795"/>
                <wp:effectExtent l="0" t="0" r="1270" b="8255"/>
                <wp:docPr id="1" name="Immagine 1" descr="solo%20stemma%20bn%20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o%20stemma%20bn%20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153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shd w:val="clear" w:color="auto" w:fill="auto"/>
          <w:vAlign w:val="center"/>
        </w:tcPr>
        <w:p w:rsidR="00702369" w:rsidRPr="00702369" w:rsidRDefault="00702369" w:rsidP="00702369">
          <w:pPr>
            <w:spacing w:after="40"/>
            <w:ind w:right="28"/>
            <w:jc w:val="center"/>
            <w:rPr>
              <w:rFonts w:ascii="Poor Richard" w:hAnsi="Poor Richard" w:cs="Arial"/>
              <w:b/>
              <w:spacing w:val="120"/>
              <w:sz w:val="16"/>
              <w:szCs w:val="16"/>
            </w:rPr>
          </w:pPr>
        </w:p>
        <w:p w:rsidR="00702369" w:rsidRPr="00702369" w:rsidRDefault="00702369" w:rsidP="00702369">
          <w:pPr>
            <w:spacing w:after="40"/>
            <w:ind w:right="28"/>
            <w:jc w:val="center"/>
            <w:rPr>
              <w:rFonts w:ascii="Poor Richard" w:hAnsi="Poor Richard" w:cs="Arial"/>
              <w:b/>
              <w:spacing w:val="120"/>
              <w:sz w:val="32"/>
              <w:szCs w:val="32"/>
            </w:rPr>
          </w:pPr>
          <w:r w:rsidRPr="00702369">
            <w:rPr>
              <w:rFonts w:ascii="Poor Richard" w:hAnsi="Poor Richard" w:cs="Arial"/>
              <w:b/>
              <w:spacing w:val="120"/>
              <w:sz w:val="32"/>
              <w:szCs w:val="32"/>
            </w:rPr>
            <w:t>COMUNE DI USSITA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>Piazza XI Febbraio, 5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proofErr w:type="gramStart"/>
          <w:r w:rsidRPr="00702369">
            <w:rPr>
              <w:rFonts w:ascii="Poor Richard" w:hAnsi="Poor Richard" w:cs="Arial"/>
            </w:rPr>
            <w:t>62039  USSITA</w:t>
          </w:r>
          <w:proofErr w:type="gramEnd"/>
          <w:r w:rsidRPr="00702369">
            <w:rPr>
              <w:rFonts w:ascii="Poor Richard" w:hAnsi="Poor Richard" w:cs="Arial"/>
            </w:rPr>
            <w:t xml:space="preserve">  (MC)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 xml:space="preserve">Tel. 0737/971211   </w:t>
          </w:r>
          <w:proofErr w:type="gramStart"/>
          <w:r w:rsidRPr="00702369">
            <w:rPr>
              <w:rFonts w:ascii="Poor Richard" w:hAnsi="Poor Richard" w:cs="Arial"/>
            </w:rPr>
            <w:t>Fax  0737</w:t>
          </w:r>
          <w:proofErr w:type="gramEnd"/>
          <w:r w:rsidRPr="00702369">
            <w:rPr>
              <w:rFonts w:ascii="Poor Richard" w:hAnsi="Poor Richard" w:cs="Arial"/>
            </w:rPr>
            <w:t xml:space="preserve">/99643 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>C.F. 81001810431</w:t>
          </w:r>
        </w:p>
        <w:p w:rsidR="00702369" w:rsidRPr="00702369" w:rsidRDefault="00702369" w:rsidP="00702369">
          <w:pPr>
            <w:tabs>
              <w:tab w:val="center" w:pos="4819"/>
              <w:tab w:val="right" w:pos="9638"/>
            </w:tabs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 xml:space="preserve">  E-mail: comune@ussita.sinp.net</w:t>
          </w:r>
        </w:p>
        <w:p w:rsidR="00702369" w:rsidRPr="00702369" w:rsidRDefault="00702369" w:rsidP="00702369">
          <w:pPr>
            <w:jc w:val="center"/>
            <w:rPr>
              <w:rFonts w:ascii="Goudy Old Style" w:hAnsi="Goudy Old Style"/>
              <w:b/>
              <w:sz w:val="18"/>
            </w:rPr>
          </w:pPr>
        </w:p>
      </w:tc>
    </w:tr>
  </w:tbl>
  <w:p w:rsidR="00702369" w:rsidRDefault="007023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87E6E"/>
    <w:multiLevelType w:val="hybridMultilevel"/>
    <w:tmpl w:val="A6F8F5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8C"/>
    <w:rsid w:val="000931FA"/>
    <w:rsid w:val="00105FB2"/>
    <w:rsid w:val="00125A55"/>
    <w:rsid w:val="001944AF"/>
    <w:rsid w:val="001D7413"/>
    <w:rsid w:val="00204DA4"/>
    <w:rsid w:val="002E27BE"/>
    <w:rsid w:val="003321BA"/>
    <w:rsid w:val="003B2D10"/>
    <w:rsid w:val="004221C8"/>
    <w:rsid w:val="00467D01"/>
    <w:rsid w:val="004A1DC2"/>
    <w:rsid w:val="004C22AF"/>
    <w:rsid w:val="004C293E"/>
    <w:rsid w:val="004E698E"/>
    <w:rsid w:val="004F7EF0"/>
    <w:rsid w:val="005267C0"/>
    <w:rsid w:val="00571B6F"/>
    <w:rsid w:val="005D448C"/>
    <w:rsid w:val="0063092A"/>
    <w:rsid w:val="00702369"/>
    <w:rsid w:val="007656B0"/>
    <w:rsid w:val="00834296"/>
    <w:rsid w:val="008B4049"/>
    <w:rsid w:val="008D7EC6"/>
    <w:rsid w:val="009B3A89"/>
    <w:rsid w:val="00A07C11"/>
    <w:rsid w:val="00A75562"/>
    <w:rsid w:val="00AD25E5"/>
    <w:rsid w:val="00B12068"/>
    <w:rsid w:val="00B219DF"/>
    <w:rsid w:val="00B41161"/>
    <w:rsid w:val="00B613FD"/>
    <w:rsid w:val="00BF5A1F"/>
    <w:rsid w:val="00C03E32"/>
    <w:rsid w:val="00CB57EB"/>
    <w:rsid w:val="00D04593"/>
    <w:rsid w:val="00D84CE3"/>
    <w:rsid w:val="00D91883"/>
    <w:rsid w:val="00DF24B5"/>
    <w:rsid w:val="00E675AB"/>
    <w:rsid w:val="00EA4A27"/>
    <w:rsid w:val="00EC0E0E"/>
    <w:rsid w:val="00EC1665"/>
    <w:rsid w:val="00E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7448E-6AD3-4C9B-8D43-630CAF54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69"/>
  </w:style>
  <w:style w:type="paragraph" w:styleId="Pidipagina">
    <w:name w:val="footer"/>
    <w:basedOn w:val="Normale"/>
    <w:link w:val="PidipaginaCarattere"/>
    <w:uiPriority w:val="99"/>
    <w:unhideWhenUsed/>
    <w:rsid w:val="0070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69"/>
  </w:style>
  <w:style w:type="table" w:styleId="Grigliatabella">
    <w:name w:val="Table Grid"/>
    <w:basedOn w:val="Tabellanormale"/>
    <w:rsid w:val="0070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6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D448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448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ecola.CECOLA\Desktop\CARTA%20INTESTATA%20COMU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</Template>
  <TotalTime>159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rcecola.CECOLA</dc:creator>
  <cp:keywords/>
  <dc:description/>
  <cp:lastModifiedBy>rcecola.CECOLA</cp:lastModifiedBy>
  <cp:revision>3</cp:revision>
  <cp:lastPrinted>2016-11-17T11:24:00Z</cp:lastPrinted>
  <dcterms:created xsi:type="dcterms:W3CDTF">2016-10-11T06:51:00Z</dcterms:created>
  <dcterms:modified xsi:type="dcterms:W3CDTF">2017-01-31T09:52:00Z</dcterms:modified>
</cp:coreProperties>
</file>